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F1" w:rsidRDefault="004C44F1" w:rsidP="00351A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ПРОФИЛАКТИКА ПРАВОНАРУШЕНИЙ</w:t>
      </w:r>
    </w:p>
    <w:p w:rsidR="00351BC4" w:rsidRPr="004C44F1" w:rsidRDefault="00351BC4" w:rsidP="00351A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44F1">
        <w:rPr>
          <w:rFonts w:ascii="Times New Roman" w:hAnsi="Times New Roman" w:cs="Times New Roman"/>
          <w:b/>
          <w:sz w:val="36"/>
          <w:szCs w:val="36"/>
        </w:rPr>
        <w:t>В БЫТОВОЙ СФЕРЕ</w:t>
      </w:r>
    </w:p>
    <w:p w:rsidR="00351A0C" w:rsidRDefault="00351A0C" w:rsidP="004C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BC4" w:rsidRPr="00351A0C" w:rsidRDefault="00351BC4" w:rsidP="00351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0C">
        <w:rPr>
          <w:rFonts w:ascii="Times New Roman" w:hAnsi="Times New Roman" w:cs="Times New Roman"/>
          <w:b/>
          <w:sz w:val="28"/>
          <w:szCs w:val="28"/>
        </w:rPr>
        <w:t>Насилие в семье: виды, причины, профилактика</w:t>
      </w:r>
      <w:r w:rsidR="00351A0C">
        <w:rPr>
          <w:rFonts w:ascii="Times New Roman" w:hAnsi="Times New Roman" w:cs="Times New Roman"/>
          <w:b/>
          <w:sz w:val="28"/>
          <w:szCs w:val="28"/>
        </w:rPr>
        <w:t>.</w:t>
      </w:r>
    </w:p>
    <w:p w:rsidR="00351BC4" w:rsidRPr="004C44F1" w:rsidRDefault="00351BC4" w:rsidP="004C4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BC4" w:rsidRPr="004C44F1" w:rsidRDefault="00351BC4" w:rsidP="00351A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4F1">
        <w:rPr>
          <w:rFonts w:ascii="Times New Roman" w:hAnsi="Times New Roman" w:cs="Times New Roman"/>
          <w:sz w:val="28"/>
          <w:szCs w:val="28"/>
        </w:rPr>
        <w:t>Итак, что же такое домашнее насилие? Это — ставшие привычными в семье физические, словесные, моральные и экономические оскорбления и принуждения с целью запугивания и получения власти одних членов семьи над другими. Постоянные оскорбления и унижение достоинства, запрет на работу, учебу, на встречи с друзьями и даже родственниками, жесткое ограничение в финансах и требование детальной отчетности — нередко при запрете зарабатывать самостоятельно.</w:t>
      </w:r>
    </w:p>
    <w:p w:rsidR="00351BC4" w:rsidRPr="004C44F1" w:rsidRDefault="00351BC4" w:rsidP="00351A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4F1">
        <w:rPr>
          <w:rFonts w:ascii="Times New Roman" w:hAnsi="Times New Roman" w:cs="Times New Roman"/>
          <w:sz w:val="28"/>
          <w:szCs w:val="28"/>
        </w:rPr>
        <w:t>Увы, домашнее насилие существует во всех без исключения социальных группах, с ним сталкиваются вне зависимости от уровня доходов, образования и положения в обществе. Каков же психологический портрет жертвы домашнего насилия? Это — низкая самооценка, повышенная тревожность и внушаемость, неуверенность в себе. У взрослых жертв наблюдается оправдание действий обидчика (“жертва всегда сама виновата”), гипертрофированное чувство вины, подавленное чувство гнева, уверенность в том, что никто не может реально помочь.</w:t>
      </w:r>
    </w:p>
    <w:p w:rsidR="00351BC4" w:rsidRPr="004C44F1" w:rsidRDefault="00351BC4" w:rsidP="00351A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4F1">
        <w:rPr>
          <w:rFonts w:ascii="Times New Roman" w:hAnsi="Times New Roman" w:cs="Times New Roman"/>
          <w:sz w:val="28"/>
          <w:szCs w:val="28"/>
        </w:rPr>
        <w:t>Специфика психосоциальной помощи жертвам насилия заключается в том, что она направлена на позитивное изменение среды, в которой находится жертва насилия. Помощь направлена, прежде всего, на выявление случаев физического и эмоционального насилия.</w:t>
      </w:r>
    </w:p>
    <w:p w:rsidR="00351BC4" w:rsidRPr="004C44F1" w:rsidRDefault="00351BC4" w:rsidP="00351A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4F1">
        <w:rPr>
          <w:rFonts w:ascii="Times New Roman" w:hAnsi="Times New Roman" w:cs="Times New Roman"/>
          <w:sz w:val="28"/>
          <w:szCs w:val="28"/>
        </w:rPr>
        <w:t>Работа с родителями по поводу жестокого обращения с детьми. Родители обращаются за помощью, как правило, отнюдь не с проблемами своего поведения в отношении детей и не с желанием измениться, а с жалобами на ребенка. Ребенок, подвергающийся моральному или физическому насилию, может вести себя как агрессор, транслируя жестокость в отношении родителей, по отношению к другим людям или как жертва, “притягивая” жестокое обращение сверстников и учителей. Именно эти проявления и являются содержанием жалобы родителей.</w:t>
      </w:r>
    </w:p>
    <w:p w:rsidR="00225E37" w:rsidRDefault="00225E37" w:rsidP="00351A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7BDD" w:rsidRDefault="00277BDD" w:rsidP="00351A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7BDD" w:rsidRPr="00277BDD" w:rsidRDefault="00277BDD" w:rsidP="00277BD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77BDD">
        <w:rPr>
          <w:rFonts w:ascii="Times New Roman" w:hAnsi="Times New Roman" w:cs="Times New Roman"/>
          <w:b/>
          <w:bCs/>
          <w:sz w:val="36"/>
          <w:szCs w:val="36"/>
        </w:rPr>
        <w:t>ПАМЯТКА ДЛЯ РОДИТЕЛЕЙ</w:t>
      </w:r>
    </w:p>
    <w:p w:rsidR="00277BDD" w:rsidRDefault="00277BDD" w:rsidP="00277B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BDD">
        <w:rPr>
          <w:rFonts w:ascii="Times New Roman" w:hAnsi="Times New Roman" w:cs="Times New Roman"/>
          <w:b/>
          <w:bCs/>
          <w:sz w:val="36"/>
          <w:szCs w:val="36"/>
        </w:rPr>
        <w:t>по профилактике насилия в семье</w:t>
      </w:r>
    </w:p>
    <w:p w:rsidR="00277BDD" w:rsidRPr="00277BDD" w:rsidRDefault="00277BDD" w:rsidP="0027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·         Создайте дома среду, характеризующую теплом, положительным интересом и участием взрослых членов семьи к детям.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·         Не используйте метод угроз и запугивания детей в решении домашних проблем.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·         Не опускайтесь до взаимных оскорблений и резких обвинений в адрес друг друга и детей.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lastRenderedPageBreak/>
        <w:t>·         Помните, что психологическое насилие (т.е. унижение чувства собственного достоинства, словесные оскорбления, грубость по отношению к детям) способно глубоко ранить ребёнка.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·         Не используйте экономическое насилие к членам семьи.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 xml:space="preserve">·         Старайтесь никогда не применять физическое насилие к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77BDD">
        <w:rPr>
          <w:rFonts w:ascii="Times New Roman" w:hAnsi="Times New Roman" w:cs="Times New Roman"/>
          <w:sz w:val="28"/>
          <w:szCs w:val="28"/>
        </w:rPr>
        <w:t>ому бы то ни было.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·         Заведите дома рыбок, хомячка, собаку, кошку или других животных. Помогите ребёнку в воспитании братьев наших меньших.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·         Учите детей заботиться о младших, о пожилых людях, о больных и немощных.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·         Рекомендуйте детям читать настоящую художественную литературу, помогайте им развивать хороший вкус в выборе видеофильмов. Читайте вместе с детьми.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·         Искренне любите детей. Помните, что «лаской всегда добьёшься больше, чем грубой силой</w:t>
      </w:r>
      <w:r>
        <w:rPr>
          <w:rFonts w:ascii="Times New Roman" w:hAnsi="Times New Roman" w:cs="Times New Roman"/>
          <w:sz w:val="28"/>
          <w:szCs w:val="28"/>
        </w:rPr>
        <w:t>». В.А. Сухомлинский говорил: «</w:t>
      </w:r>
      <w:r w:rsidRPr="00277BDD">
        <w:rPr>
          <w:rFonts w:ascii="Times New Roman" w:hAnsi="Times New Roman" w:cs="Times New Roman"/>
          <w:sz w:val="28"/>
          <w:szCs w:val="28"/>
        </w:rPr>
        <w:t>Ребёнок ненавидит того, кто бьёт». Помните о личном примере. Будьте во всём образцом своим детям!</w:t>
      </w:r>
    </w:p>
    <w:p w:rsid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 </w:t>
      </w:r>
    </w:p>
    <w:p w:rsidR="00277BDD" w:rsidRDefault="00277BDD" w:rsidP="00277BD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НАСИЛИЕ В СЕМЬЕ: </w:t>
      </w:r>
      <w:r w:rsidRPr="00277B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ЧЕМ НЕЛЬЗЯ МОЛЧАТЬ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77BDD" w:rsidRPr="00277BDD" w:rsidRDefault="00277BDD" w:rsidP="0027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         Нас с детства учат, что семья — главная опора человека. Это место, где мы чувствуем под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держку и любовь, где нас окружают близкие люди, где нас принимают такими, какие мы есть. В семье мы находим понимание и защиту, когда кажется, что весь внешний мир ополчился против нас.</w:t>
      </w:r>
    </w:p>
    <w:p w:rsid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Проблема домашнего насилия в на</w:t>
      </w:r>
      <w:r w:rsidRPr="00277BDD">
        <w:rPr>
          <w:rFonts w:ascii="Times New Roman" w:hAnsi="Times New Roman" w:cs="Times New Roman"/>
          <w:sz w:val="28"/>
          <w:szCs w:val="28"/>
        </w:rPr>
        <w:softHyphen/>
        <w:t xml:space="preserve">шем обществе является неприличной, почти запретной, и поэтому окружена множеством </w:t>
      </w:r>
      <w:proofErr w:type="gramStart"/>
      <w:r w:rsidRPr="00277BDD">
        <w:rPr>
          <w:rFonts w:ascii="Times New Roman" w:hAnsi="Times New Roman" w:cs="Times New Roman"/>
          <w:sz w:val="28"/>
          <w:szCs w:val="28"/>
        </w:rPr>
        <w:t>домыслов</w:t>
      </w:r>
      <w:proofErr w:type="gramEnd"/>
      <w:r w:rsidRPr="00277BDD">
        <w:rPr>
          <w:rFonts w:ascii="Times New Roman" w:hAnsi="Times New Roman" w:cs="Times New Roman"/>
          <w:sz w:val="28"/>
          <w:szCs w:val="28"/>
        </w:rPr>
        <w:t xml:space="preserve"> и легенд. Эти стереотипы нужно разрушать, ведь именно из-за них женщина, стол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кнувшаяся с насилием в семье, не на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ходит понимания и помощи в своем окружении, а часто и вовсе не реша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ется обратиться за ними, и остается один на один со своей бедой.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7BDD" w:rsidRDefault="00277BDD" w:rsidP="00277BD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DD">
        <w:rPr>
          <w:rFonts w:ascii="Times New Roman" w:hAnsi="Times New Roman" w:cs="Times New Roman"/>
          <w:b/>
          <w:sz w:val="28"/>
          <w:szCs w:val="28"/>
        </w:rPr>
        <w:t>Развенчиваем мифы:</w:t>
      </w:r>
    </w:p>
    <w:p w:rsidR="00277BDD" w:rsidRPr="00277BDD" w:rsidRDefault="00277BDD" w:rsidP="00277BD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 </w:t>
      </w:r>
      <w:r w:rsidRPr="00277BDD">
        <w:rPr>
          <w:rFonts w:ascii="Times New Roman" w:hAnsi="Times New Roman" w:cs="Times New Roman"/>
          <w:b/>
          <w:bCs/>
          <w:sz w:val="28"/>
          <w:szCs w:val="28"/>
        </w:rPr>
        <w:t>МИФ № 1. Домашнего наси</w:t>
      </w:r>
      <w:r w:rsidRPr="00277BDD">
        <w:rPr>
          <w:rFonts w:ascii="Times New Roman" w:hAnsi="Times New Roman" w:cs="Times New Roman"/>
          <w:b/>
          <w:bCs/>
          <w:sz w:val="28"/>
          <w:szCs w:val="28"/>
        </w:rPr>
        <w:softHyphen/>
        <w:t>лия в современном мире не существует.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BDD">
        <w:rPr>
          <w:rFonts w:ascii="Times New Roman" w:hAnsi="Times New Roman" w:cs="Times New Roman"/>
          <w:sz w:val="28"/>
          <w:szCs w:val="28"/>
        </w:rPr>
        <w:t>По статистике, наси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лие в той или иной форме осущест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вляется в каждой четвертой семье. Ежегодно более четырнадцати тысяч женщин погибают от рук партнера или других близких родственников. До 40 % тяжких насильственных пре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ступлений происходит в семьях.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 </w:t>
      </w:r>
      <w:r w:rsidRPr="00277BDD">
        <w:rPr>
          <w:rFonts w:ascii="Times New Roman" w:hAnsi="Times New Roman" w:cs="Times New Roman"/>
          <w:b/>
          <w:bCs/>
          <w:sz w:val="28"/>
          <w:szCs w:val="28"/>
        </w:rPr>
        <w:t>Миф № 2. Женщина сама провоцирует насилие и за</w:t>
      </w:r>
      <w:r w:rsidRPr="00277BDD">
        <w:rPr>
          <w:rFonts w:ascii="Times New Roman" w:hAnsi="Times New Roman" w:cs="Times New Roman"/>
          <w:b/>
          <w:bCs/>
          <w:sz w:val="28"/>
          <w:szCs w:val="28"/>
        </w:rPr>
        <w:softHyphen/>
        <w:t>служивает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BDD">
        <w:rPr>
          <w:rFonts w:ascii="Times New Roman" w:hAnsi="Times New Roman" w:cs="Times New Roman"/>
          <w:sz w:val="28"/>
          <w:szCs w:val="28"/>
        </w:rPr>
        <w:t>К сожалению, это мнение очень распространено в нашей стране, что снова свидетельствует о господстве патриархальных пережитков. В со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знании многих вполне цивилизован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ных людей почему-то сохраняется стереотип, что женщина — некая при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надлежность мужчины, с которой «добрый барин» может обращаться по своему усмотрению.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lastRenderedPageBreak/>
        <w:t>Мы забываем о том, что человек в принципе не может заслуживать побоев или унижений, и это закреплено в современных моральных и право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вых нормах. Обидчику таким спосо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бом просто очень удобно оправды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вать свои действия.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b/>
          <w:bCs/>
          <w:sz w:val="28"/>
          <w:szCs w:val="28"/>
        </w:rPr>
        <w:t>Миф № 3. Женщина в любой момент может уйти от своего обидчика.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BDD">
        <w:rPr>
          <w:rFonts w:ascii="Times New Roman" w:hAnsi="Times New Roman" w:cs="Times New Roman"/>
          <w:sz w:val="28"/>
          <w:szCs w:val="28"/>
        </w:rPr>
        <w:t>В настоящее время в нашей стра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не женщина далеко не всегда может уйти от мужа, который ее бьет. Чаще всего ей просто некуда обратиться. Также в нашем обществе очень силь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но закреплена социальная и эконо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мическая зависимость женщины от своего партнера.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b/>
          <w:bCs/>
          <w:sz w:val="28"/>
          <w:szCs w:val="28"/>
        </w:rPr>
        <w:t>Миф № 4. Насилие происхо</w:t>
      </w:r>
      <w:r w:rsidRPr="00277BDD">
        <w:rPr>
          <w:rFonts w:ascii="Times New Roman" w:hAnsi="Times New Roman" w:cs="Times New Roman"/>
          <w:b/>
          <w:bCs/>
          <w:sz w:val="28"/>
          <w:szCs w:val="28"/>
        </w:rPr>
        <w:softHyphen/>
        <w:t>дит только в неблагополучных семьях.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BDD">
        <w:rPr>
          <w:rFonts w:ascii="Times New Roman" w:hAnsi="Times New Roman" w:cs="Times New Roman"/>
          <w:sz w:val="28"/>
          <w:szCs w:val="28"/>
        </w:rPr>
        <w:t>Семью, в которой регулярно прак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тикуется насилие, никак не назовешь благополучной. Но при этом в соци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альном плане такая семья может ка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заться вполне нормальной: жертвы насилия обычно скрывают происхо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дящее, обидчики чаще всего отлично осознают ситуацию и вполне адекват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ны в общении с окружающими.</w:t>
      </w:r>
    </w:p>
    <w:p w:rsid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Материальный фактор также не играет большой роли: насилие случа</w:t>
      </w:r>
      <w:r w:rsidRPr="00277BDD">
        <w:rPr>
          <w:rFonts w:ascii="Times New Roman" w:hAnsi="Times New Roman" w:cs="Times New Roman"/>
          <w:sz w:val="28"/>
          <w:szCs w:val="28"/>
        </w:rPr>
        <w:softHyphen/>
        <w:t xml:space="preserve">ется в равной </w:t>
      </w:r>
      <w:proofErr w:type="gramStart"/>
      <w:r w:rsidRPr="00277BDD"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 w:rsidRPr="00277BDD">
        <w:rPr>
          <w:rFonts w:ascii="Times New Roman" w:hAnsi="Times New Roman" w:cs="Times New Roman"/>
          <w:sz w:val="28"/>
          <w:szCs w:val="28"/>
        </w:rPr>
        <w:t xml:space="preserve"> как в бедных, так и в обеспеченных семьях. Поэто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му материальное или социальное бла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гополучие совершенно не обязатель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но является панацеей от домашнего насилия.</w:t>
      </w:r>
    </w:p>
    <w:p w:rsidR="00277BDD" w:rsidRDefault="00277BDD" w:rsidP="00277B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BDD" w:rsidRPr="00277BDD" w:rsidRDefault="00277BDD" w:rsidP="0027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7BDD">
        <w:rPr>
          <w:rFonts w:ascii="Times New Roman" w:hAnsi="Times New Roman" w:cs="Times New Roman"/>
          <w:b/>
          <w:bCs/>
          <w:sz w:val="28"/>
          <w:szCs w:val="28"/>
        </w:rPr>
        <w:t>Циклы насилия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Как ни странно, схема поведения мужчины в ситуации насилия до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вольно стандартна для любых семей. Психологи называют это циклом на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силия, и включают в него три фазы: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i/>
          <w:iCs/>
          <w:sz w:val="28"/>
          <w:szCs w:val="28"/>
        </w:rPr>
        <w:t>Напряжение</w:t>
      </w:r>
      <w:r w:rsidRPr="00277BDD">
        <w:rPr>
          <w:rFonts w:ascii="Times New Roman" w:hAnsi="Times New Roman" w:cs="Times New Roman"/>
          <w:sz w:val="28"/>
          <w:szCs w:val="28"/>
        </w:rPr>
        <w:t>  - на этой стадии происходит посте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пенное накопление негатива: отдель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ные вспышки гнева, учащающиеся ссоры, растущее количество претен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зий. Обидчик начинает позволять себе оскорбления и угрозы в адрес партнерши. При этом часто оба пар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тнера пытаются оправдать поведение мужчины сложной ситуацией на ра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боте или стрессом, и женщина в этой ситуации пытается удержать свои по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зиции в отношениях.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Именно на этом этапе жертве не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обходимо максимально эффективно воспользоваться поддержкой близ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ких людей или специализированных центров: с нарастанием напряжения возможностей балансировать у жен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щины остается все меньше.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i/>
          <w:iCs/>
          <w:sz w:val="28"/>
          <w:szCs w:val="28"/>
        </w:rPr>
        <w:t>Острое насилие - </w:t>
      </w:r>
      <w:r w:rsidRPr="00277BDD">
        <w:rPr>
          <w:rFonts w:ascii="Times New Roman" w:hAnsi="Times New Roman" w:cs="Times New Roman"/>
          <w:sz w:val="28"/>
          <w:szCs w:val="28"/>
        </w:rPr>
        <w:t>эскалация конфликта доходит до пика, мужчина срывается, проис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ходит сильнейший всплеск негатива. Ни один из партнеров не может отри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цать ситуацию насилия. Но, перейдя границу, мужчина уже не может себя контролировать. Женщины часто чувствуют приближение этого перио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да заранее, усиливается состояние страха и депрессии.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Поддержку будет реально оказать именно на этапе этого «предчувствия»: необходимо помочь осознать женщине возможности избежать острого на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силия, поддержать в принятии этого решения. Могут понадобиться и более конкретные действия – например, по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мощь в поиске укрытия.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i/>
          <w:iCs/>
          <w:sz w:val="28"/>
          <w:szCs w:val="28"/>
        </w:rPr>
        <w:lastRenderedPageBreak/>
        <w:t>«Медовый месяц» - </w:t>
      </w:r>
      <w:r w:rsidRPr="00277BDD">
        <w:rPr>
          <w:rFonts w:ascii="Times New Roman" w:hAnsi="Times New Roman" w:cs="Times New Roman"/>
          <w:sz w:val="28"/>
          <w:szCs w:val="28"/>
        </w:rPr>
        <w:t xml:space="preserve">после всплеска острого насилия всегда наступает «тихий» период. Мужчина в это время может быть любящим, виноватым. На этой фазе для партнера характерны обещания </w:t>
      </w:r>
      <w:proofErr w:type="gramStart"/>
      <w:r w:rsidRPr="00277BDD">
        <w:rPr>
          <w:rFonts w:ascii="Times New Roman" w:hAnsi="Times New Roman" w:cs="Times New Roman"/>
          <w:sz w:val="28"/>
          <w:szCs w:val="28"/>
        </w:rPr>
        <w:t>исправиться</w:t>
      </w:r>
      <w:proofErr w:type="gramEnd"/>
      <w:r w:rsidRPr="00277BDD">
        <w:rPr>
          <w:rFonts w:ascii="Times New Roman" w:hAnsi="Times New Roman" w:cs="Times New Roman"/>
          <w:sz w:val="28"/>
          <w:szCs w:val="28"/>
        </w:rPr>
        <w:t>, многочисленные до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казательства любви. Иногда мужчи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на может апеллировать к тому, что партнерша сама «довела» его, что он просто сорвался. Тревога и страх у женщины отступают, все происходя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щее начинает видеться в более спо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койном свете.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А так как адаптивные возможности женщины обычно высоки, ей начина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ет казаться, что все не так уж страш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но и с этим вполне можно мириться. В такие моменты осознать всю тя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жесть происходящего и принять ре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шение об уходе сложнее всего.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Но нельзя забывать, что, случив</w:t>
      </w:r>
      <w:r w:rsidRPr="00277BDD">
        <w:rPr>
          <w:rFonts w:ascii="Times New Roman" w:hAnsi="Times New Roman" w:cs="Times New Roman"/>
          <w:sz w:val="28"/>
          <w:szCs w:val="28"/>
        </w:rPr>
        <w:softHyphen/>
        <w:t xml:space="preserve">шись даже один раз, </w:t>
      </w:r>
      <w:proofErr w:type="gramStart"/>
      <w:r w:rsidRPr="00277BDD">
        <w:rPr>
          <w:rFonts w:ascii="Times New Roman" w:hAnsi="Times New Roman" w:cs="Times New Roman"/>
          <w:sz w:val="28"/>
          <w:szCs w:val="28"/>
        </w:rPr>
        <w:t>насилие</w:t>
      </w:r>
      <w:proofErr w:type="gramEnd"/>
      <w:r w:rsidRPr="00277BDD">
        <w:rPr>
          <w:rFonts w:ascii="Times New Roman" w:hAnsi="Times New Roman" w:cs="Times New Roman"/>
          <w:sz w:val="28"/>
          <w:szCs w:val="28"/>
        </w:rPr>
        <w:t xml:space="preserve"> скорее всего повторится. Если цикл уже запущен, прервать его практически невозможно. Причем при каждом повторении степень насилия обычно возрастает.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i/>
          <w:iCs/>
          <w:sz w:val="28"/>
          <w:szCs w:val="28"/>
        </w:rPr>
        <w:t>Почему так сложно уйти?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Людям, которые никогда не стал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кивались с проблемой домашнего на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силия, обычно кажется, что решается она довольно просто: нужно только уйти от своего мучителя. Действи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тельно, этот выход очень логичен. Что же удерживает жертв домашнего насилия от этого решительного шага?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Чаще всего главным, а нередко и единственным аргументом стано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вится экономическая зависимость от партнера. Женщина далеко не всег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да способна полностью обеспечивать себя и своих детей самостоятельно, не говоря об астрономических рас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ходах на покупку отдельного жилья. И если можно пару дней переноче</w:t>
      </w:r>
      <w:r w:rsidRPr="00277BDD">
        <w:rPr>
          <w:rFonts w:ascii="Times New Roman" w:hAnsi="Times New Roman" w:cs="Times New Roman"/>
          <w:sz w:val="28"/>
          <w:szCs w:val="28"/>
        </w:rPr>
        <w:softHyphen/>
        <w:t xml:space="preserve">вать у подруги, </w:t>
      </w:r>
      <w:proofErr w:type="gramStart"/>
      <w:r w:rsidRPr="00277BD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77BDD">
        <w:rPr>
          <w:rFonts w:ascii="Times New Roman" w:hAnsi="Times New Roman" w:cs="Times New Roman"/>
          <w:sz w:val="28"/>
          <w:szCs w:val="28"/>
        </w:rPr>
        <w:t xml:space="preserve"> что делать с более длительными сроками? И, опять же, что делать с ребенком, если он есть?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         Чтобы предотвратить свое попа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дание в этот замкнутый круг эконо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мической несамостоятельности, стоит заранее позаботиться о своем буду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щем. Если есть возможность — не прекращать работать с появлением семьи, чтобы иметь стабильный зара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боток и не терять квалификацию; не продавать жилье, пока не будете на 100 % уверены в партнере.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Правильным шагом будет иметь свои отдельные сбережения «на чер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ный день». При вступлении в брак здоровой и современной позицией является заключение брачного дого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вора, в котором можно четко сформу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лировать отдельные экономические моменты.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Другая причина – страх вспышки агрессии обидчика и обострения на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сильственных действий, вплоть до физической расправы: «найдет, из-под земли достанет и убьет». Хоть этот страх может быть иррациональ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ным, чаще всего он имеет под собой реальные основания. Учитывая дале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ко не всегда адекватное отношение к домашнему насилию у представи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телей правоохранительных органов в нашей стране, невозможно иметь гарантии физической безопасности после разрыва.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Предотвратить возникновение та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кой ситуации и этого обоснованного страха можно и нужно на более ран</w:t>
      </w:r>
      <w:r w:rsidRPr="00277BDD">
        <w:rPr>
          <w:rFonts w:ascii="Times New Roman" w:hAnsi="Times New Roman" w:cs="Times New Roman"/>
          <w:sz w:val="28"/>
          <w:szCs w:val="28"/>
        </w:rPr>
        <w:softHyphen/>
        <w:t xml:space="preserve">них стадиях. Распознать в мужчине </w:t>
      </w:r>
      <w:r w:rsidRPr="00277BDD">
        <w:rPr>
          <w:rFonts w:ascii="Times New Roman" w:hAnsi="Times New Roman" w:cs="Times New Roman"/>
          <w:sz w:val="28"/>
          <w:szCs w:val="28"/>
        </w:rPr>
        <w:lastRenderedPageBreak/>
        <w:t>склонность к насилию можно по не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которым признакам еще до того, как она начнет реализовываться в семей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ной жизни.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Такими тревожными звоночка</w:t>
      </w:r>
      <w:r w:rsidRPr="00277BDD">
        <w:rPr>
          <w:rFonts w:ascii="Times New Roman" w:hAnsi="Times New Roman" w:cs="Times New Roman"/>
          <w:sz w:val="28"/>
          <w:szCs w:val="28"/>
        </w:rPr>
        <w:softHyphen/>
        <w:t xml:space="preserve">ми, например, является </w:t>
      </w:r>
      <w:proofErr w:type="spellStart"/>
      <w:r w:rsidRPr="00277BDD">
        <w:rPr>
          <w:rFonts w:ascii="Times New Roman" w:hAnsi="Times New Roman" w:cs="Times New Roman"/>
          <w:sz w:val="28"/>
          <w:szCs w:val="28"/>
        </w:rPr>
        <w:t>сверхконтролирующее</w:t>
      </w:r>
      <w:proofErr w:type="spellEnd"/>
      <w:r w:rsidRPr="00277BDD">
        <w:rPr>
          <w:rFonts w:ascii="Times New Roman" w:hAnsi="Times New Roman" w:cs="Times New Roman"/>
          <w:sz w:val="28"/>
          <w:szCs w:val="28"/>
        </w:rPr>
        <w:t xml:space="preserve"> поведение мужчины, вербальная агрессия в ваш адрес, неспособность контролировать себя в неожиданных или экстремальных ситуациях, жестокое отношение к животным.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Эти негативные проявления долж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ны насторожить вас и стать, как ми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нимум, поводом для обсуждения с мужчиной. Еще лучше – обратиться к психологу или психотерапевту. Специалист подскажет вашему из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браннику, как правильно справлять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ся с внутренней агрессией, контроли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ровать себя в сложных ситуациях.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Но если даже после принятых мер ситуация не меняется и вы начинае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те замечать постепенное нарастание агрессии и появление насильственных действий или намерений, — луч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ше уходить сразу, не дожидаясь кри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тической точки.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Есть и более тонкие психологические причины, по которым женщи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на остается с обидчиком. Одна из них – стыд. Это может показать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ся странным, но нередко женщине стыдно быть жертвой насилия, она берет на себя вину за происходящее или боится показаться слабой, бес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помощной.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Женщина также пытается «не вы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носить сор из избы». А учитывая сте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реотипы, бытующие в нашем обще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стве в отношении домашнего насилия, женщины часто не только не уходят из семьи, но и скрывают факт наси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лия. Они вынуждены хранить своео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бразный «секрет», боясь непонимания или порицания, и не говорят о проис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ходящем даже близким людям.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Другой такой неявной причиной являются традиционные и религиоз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ные нормы, предписывающие жен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щине любой ценой сохранять брак и семью. Женщина в этом случае ста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новится заложником своего несчастья и не видит иных перспектив, кроме как терпеть и продолжать страдать во имя ценностей, не имеющих к ее ситуации никакого отношения.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 </w:t>
      </w:r>
      <w:r w:rsidRPr="00277BDD">
        <w:rPr>
          <w:rFonts w:ascii="Times New Roman" w:hAnsi="Times New Roman" w:cs="Times New Roman"/>
          <w:i/>
          <w:iCs/>
          <w:sz w:val="28"/>
          <w:szCs w:val="28"/>
        </w:rPr>
        <w:t>ОСТРОЕ НАСИЛИЕ:</w:t>
      </w:r>
      <w:r w:rsidRPr="00277BDD">
        <w:rPr>
          <w:rFonts w:ascii="Times New Roman" w:hAnsi="Times New Roman" w:cs="Times New Roman"/>
          <w:sz w:val="28"/>
          <w:szCs w:val="28"/>
        </w:rPr>
        <w:t>    </w:t>
      </w:r>
      <w:r w:rsidRPr="00277BDD">
        <w:rPr>
          <w:rFonts w:ascii="Times New Roman" w:hAnsi="Times New Roman" w:cs="Times New Roman"/>
          <w:i/>
          <w:iCs/>
          <w:sz w:val="28"/>
          <w:szCs w:val="28"/>
        </w:rPr>
        <w:t>руководство к действию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Как обезопасить себя, если вы (или ваши знакомые) уже в ситуации до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машнего насилия и пока не способны из нее выйти?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77BDD">
        <w:rPr>
          <w:rFonts w:ascii="Times New Roman" w:hAnsi="Times New Roman" w:cs="Times New Roman"/>
          <w:sz w:val="28"/>
          <w:szCs w:val="28"/>
        </w:rPr>
        <w:t>Обязательно расскажите о на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силии тем, кому доверяете.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Хотя бы два человека должны быть в курсе происходящего в вашей семье, чтобы предпринять необходимые действия в случае необходимости.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77BDD">
        <w:rPr>
          <w:rFonts w:ascii="Times New Roman" w:hAnsi="Times New Roman" w:cs="Times New Roman"/>
          <w:sz w:val="28"/>
          <w:szCs w:val="28"/>
        </w:rPr>
        <w:t>Найдите место, где сможете укрыться хотя бы на время.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Обидчик не должен знать о нем. Постарайтесь не оставлять ему возможности найти вас (записные книжки, конверты с адресами, сообщения на телефоне).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77BDD">
        <w:rPr>
          <w:rFonts w:ascii="Times New Roman" w:hAnsi="Times New Roman" w:cs="Times New Roman"/>
          <w:sz w:val="28"/>
          <w:szCs w:val="28"/>
        </w:rPr>
        <w:t>Узнайте координаты кризисных служб для женщин в вашем городе.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Туда можно обратиться за психологи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ческой и юридической помощью, а в некоторых городах есть возможность получить временное укрытие.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277BDD">
        <w:rPr>
          <w:rFonts w:ascii="Times New Roman" w:hAnsi="Times New Roman" w:cs="Times New Roman"/>
          <w:sz w:val="28"/>
          <w:szCs w:val="28"/>
        </w:rPr>
        <w:t>Продумайте пути  отступления, спланируйте маршрут.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Определите, какие двери, окна, лестницы, лифты подходят для этого. Попрактикуй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тесь быстро и безопасно выходить из дома.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Pr="00277BDD">
        <w:rPr>
          <w:rFonts w:ascii="Times New Roman" w:hAnsi="Times New Roman" w:cs="Times New Roman"/>
          <w:sz w:val="28"/>
          <w:szCs w:val="28"/>
        </w:rPr>
        <w:t>.При приближении конфликта позаботьтесь, чтобы ключи от дома и машины были у вас под рукой.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Стоит подготовить к моменту отхода в без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опасном, но доступном для вас месте что-то вроде «тревожного чемоданчи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ка», где должны быть паспорт и дру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гие важные документы, деньги, сме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на одежды, медикаменты, запасные ключи. Заранее решите, какие ценные вещи вы возьмете с собой.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277BDD">
        <w:rPr>
          <w:rFonts w:ascii="Times New Roman" w:hAnsi="Times New Roman" w:cs="Times New Roman"/>
          <w:sz w:val="28"/>
          <w:szCs w:val="28"/>
        </w:rPr>
        <w:t>Если вы чувствуете, что инци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дента не удается избежать, поста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райтесь переместиться в помещение, откуда легко выйти.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Избегайте кон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фликта в ванной, на кухне, где есть острые и режущие предметы.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b/>
          <w:bCs/>
          <w:sz w:val="28"/>
          <w:szCs w:val="28"/>
        </w:rPr>
        <w:t>7. </w:t>
      </w:r>
      <w:r w:rsidRPr="00277BDD">
        <w:rPr>
          <w:rFonts w:ascii="Times New Roman" w:hAnsi="Times New Roman" w:cs="Times New Roman"/>
          <w:sz w:val="28"/>
          <w:szCs w:val="28"/>
        </w:rPr>
        <w:t>В случае острой опасности нуж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но покидать дом немедленно, даже если не удалось взять необходимые вещи.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Помните, что под угрозой на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ходится ваша жизнь!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b/>
          <w:bCs/>
          <w:sz w:val="28"/>
          <w:szCs w:val="28"/>
        </w:rPr>
        <w:t>8. </w:t>
      </w:r>
      <w:r w:rsidRPr="00277BDD">
        <w:rPr>
          <w:rFonts w:ascii="Times New Roman" w:hAnsi="Times New Roman" w:cs="Times New Roman"/>
          <w:sz w:val="28"/>
          <w:szCs w:val="28"/>
        </w:rPr>
        <w:t>В особенно сложной ситуации оказывается женщина, если во вре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мя ссоры в доме присутствуют дети.</w:t>
      </w:r>
    </w:p>
    <w:p w:rsidR="00277BDD" w:rsidRPr="00277BDD" w:rsidRDefault="00277BDD" w:rsidP="00277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BDD">
        <w:rPr>
          <w:rFonts w:ascii="Times New Roman" w:hAnsi="Times New Roman" w:cs="Times New Roman"/>
          <w:sz w:val="28"/>
          <w:szCs w:val="28"/>
        </w:rPr>
        <w:t>Часто жертвой насилия становится не только мать, но и бросившийся на ее защиту ребенок, ибо человек, находя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щийся в состоянии аффекта, не в со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стоянии контролировать свои эмоции. Ему все равно, кто перед ним: жена, мать, собственный ребенок. Если вы терпите и продолжаете жить с таким домашним тираном, подумайте об ис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калеченной психике своих детей, по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думайте о том, что следующий раз может быть фатальным не только для вас, но и для вашего ребенка. В таких случаях от вас зависит гораздо боль</w:t>
      </w:r>
      <w:r w:rsidRPr="00277BDD">
        <w:rPr>
          <w:rFonts w:ascii="Times New Roman" w:hAnsi="Times New Roman" w:cs="Times New Roman"/>
          <w:sz w:val="28"/>
          <w:szCs w:val="28"/>
        </w:rPr>
        <w:softHyphen/>
        <w:t>ше, чем вы думаете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BDD" w:rsidRPr="004C44F1" w:rsidRDefault="00277BDD" w:rsidP="00351A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77BDD" w:rsidRPr="004C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2"/>
    <w:rsid w:val="00225E37"/>
    <w:rsid w:val="00277BDD"/>
    <w:rsid w:val="00351A0C"/>
    <w:rsid w:val="00351BC4"/>
    <w:rsid w:val="00442912"/>
    <w:rsid w:val="004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ZamGlavy</dc:creator>
  <cp:keywords/>
  <dc:description/>
  <cp:lastModifiedBy>ZamGlavy</cp:lastModifiedBy>
  <cp:revision>5</cp:revision>
  <dcterms:created xsi:type="dcterms:W3CDTF">2019-11-11T20:41:00Z</dcterms:created>
  <dcterms:modified xsi:type="dcterms:W3CDTF">2019-11-11T22:23:00Z</dcterms:modified>
</cp:coreProperties>
</file>